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 xml:space="preserve">The </w:t>
      </w:r>
      <w:r w:rsidR="00693604">
        <w:rPr>
          <w:rFonts w:ascii="ArialMT" w:hAnsi="ArialMT" w:cs="ArialMT"/>
          <w:color w:val="000000"/>
          <w:sz w:val="36"/>
          <w:szCs w:val="36"/>
        </w:rPr>
        <w:t>Ha</w:t>
      </w:r>
      <w:r>
        <w:rPr>
          <w:rFonts w:ascii="ArialMT" w:hAnsi="ArialMT" w:cs="ArialMT"/>
          <w:color w:val="000000"/>
          <w:sz w:val="36"/>
          <w:szCs w:val="36"/>
        </w:rPr>
        <w:t>waii Society of Radiologic Technologists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Articles of Incorporation, 2015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6"/>
          <w:szCs w:val="36"/>
        </w:rPr>
      </w:pPr>
      <w:r>
        <w:rPr>
          <w:rFonts w:ascii="ArialMT" w:hAnsi="ArialMT" w:cs="ArialMT"/>
          <w:color w:val="000000"/>
          <w:sz w:val="36"/>
          <w:szCs w:val="36"/>
        </w:rPr>
        <w:t>HSRT Bylaws, 2014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Contents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Articles of Incorporation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 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HSRT Bylaws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I, Name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II, Purpose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III, Affiliation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IV, Membership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1: Policy ......................................................................................................................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2: Qualifications 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.....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3: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Categories 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5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4: Resignation 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.......... 5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5: Suspension and Expulsion 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 6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5: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Reinstatement 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6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V, Membership Dues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..... 6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VI,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Officers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>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7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1: Qualifications 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 7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2: Responsibilities 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..... 7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3: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Term ...................................................................................................................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7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4: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Eligibility 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7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5: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Nominations 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6: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Elections 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7: Vacancies 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....... 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8: Censure, Reprimand and Removal 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 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VII, Board of Directors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 9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1: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Composition 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9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2: Qualifications 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........... </w:t>
      </w:r>
      <w:r>
        <w:rPr>
          <w:rFonts w:ascii="ArialMT" w:hAnsi="ArialMT" w:cs="ArialMT"/>
          <w:color w:val="000000"/>
          <w:sz w:val="20"/>
          <w:szCs w:val="20"/>
        </w:rPr>
        <w:t>9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3: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Duties ...................................................................................................................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</w:t>
      </w:r>
      <w:r>
        <w:rPr>
          <w:rFonts w:ascii="ArialMT" w:hAnsi="ArialMT" w:cs="ArialMT"/>
          <w:color w:val="000000"/>
          <w:sz w:val="20"/>
          <w:szCs w:val="20"/>
        </w:rPr>
        <w:t>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9-10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4: Term .....................................................................................................................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 10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5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Elections 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10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6: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Vacancies 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7: Meetings 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......... 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8: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Voting 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9: Censure, Reprimand and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Removal 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10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:Quorum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........ 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VIII, HSRT Delegates to the ASRT House of Delegates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1: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Delegates 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2: Qualifications 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3: Responsibilities 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.........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4: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Term 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5: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Absence 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6: Vacancies 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......... 12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7: Censure, Reprimand and Removal 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.......</w:t>
      </w:r>
      <w:r>
        <w:rPr>
          <w:rFonts w:ascii="ArialMT" w:hAnsi="ArialMT" w:cs="ArialMT"/>
          <w:color w:val="000000"/>
          <w:sz w:val="20"/>
          <w:szCs w:val="20"/>
        </w:rPr>
        <w:t>........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4/25/2014 </w:t>
      </w:r>
      <w:r>
        <w:rPr>
          <w:rFonts w:ascii="ArialMT" w:hAnsi="ArialMT" w:cs="ArialMT"/>
          <w:color w:val="000000"/>
          <w:sz w:val="20"/>
          <w:szCs w:val="20"/>
        </w:rPr>
        <w:t>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IX, Business Sessions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Section 1: Number of Sessions 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......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2: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Quorum ................................................................................................................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X, Committees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1: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Appointments 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Section 2: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Vacancies ..............................................................................................................</w:t>
      </w:r>
      <w:r w:rsidR="004056C0">
        <w:rPr>
          <w:rFonts w:ascii="ArialMT" w:hAnsi="ArialMT" w:cs="ArialMT"/>
          <w:color w:val="000000"/>
          <w:sz w:val="20"/>
          <w:szCs w:val="20"/>
        </w:rPr>
        <w:t>.....</w:t>
      </w:r>
      <w:r>
        <w:rPr>
          <w:rFonts w:ascii="ArialMT" w:hAnsi="ArialMT" w:cs="ArialMT"/>
          <w:color w:val="000000"/>
          <w:sz w:val="20"/>
          <w:szCs w:val="20"/>
        </w:rPr>
        <w:t>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XI, Parliamentary Authority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 14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 xml:space="preserve">Article XII, Amendments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 14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XIII, Indemnification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 14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Article XIV,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Dissolution </w:t>
      </w: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14</w:t>
      </w:r>
    </w:p>
    <w:p w:rsidR="00693604" w:rsidRDefault="00693604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General Nature of Bylaws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Bylaws are rules adopted and maintained by an association or society that define and direct its internal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structure and management. They are subordinate, and complementary, to an association’s articles of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incorporation.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Articles of incorporation are the primary law of an association used to establish the general organization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governing of the association to achieve corporate existence.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Bylaws are the secondary law of an association best used to detail how the society is formed and run.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If the articles constitute an agreement between the society and the state, the bylaw must be viewed as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constituting the terms of an agreement between an association and its members. The agreement </w:t>
      </w:r>
      <w:r w:rsidR="00F97103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rdinarily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will be honored and enforced in a court of law. Bylaws describe the relationships, rights and obligations for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members, directors, officers and staff of an association. They can be invaluable in avoiding or resolving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differences among those who are part of the association or who deal with it.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Consequently, bylaws should be kept current, taking into account the changes of an association. Members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and staff also should familiarize themselves with the document to better understand the organization they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represent and that represents them.</w:t>
      </w:r>
    </w:p>
    <w:p w:rsidR="00693604" w:rsidRDefault="00693604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ARTICLES OF INCORPORATION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THE HAWAII SOCIETY OF RADIOLOGIC TECHNOLOGISTS, Incorporated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Non-Profit Public Benefit Corporation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Pursuant to the provision of the Nonprofit Corporation Act of the State of Hawaii, the</w:t>
      </w:r>
      <w:r w:rsidR="00F9710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undersigned incorporators hereby adopt the following Articles of Incorporation: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I</w:t>
      </w:r>
    </w:p>
    <w:p w:rsidR="00C21742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name of this corporation shall be know</w:t>
      </w:r>
      <w:r w:rsidR="00C21742"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 xml:space="preserve"> as</w:t>
      </w:r>
      <w:r w:rsidR="00C21742">
        <w:rPr>
          <w:rFonts w:ascii="ArialMT" w:hAnsi="ArialMT" w:cs="ArialMT"/>
          <w:color w:val="000000"/>
          <w:sz w:val="20"/>
          <w:szCs w:val="20"/>
        </w:rPr>
        <w:t xml:space="preserve">: </w:t>
      </w:r>
    </w:p>
    <w:p w:rsidR="00B15723" w:rsidRDefault="00B15723" w:rsidP="00C21742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THE HAWAII SOCIETY OF RADIOLOGIC TECHNOLOGISTS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2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purpose for which this corporation is organized shall be educational, scientific, and socioeconomic.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name and address of the registered agent and registered office of this corporation is:</w:t>
      </w:r>
    </w:p>
    <w:p w:rsidR="00B15723" w:rsidRPr="00FF0A63" w:rsidRDefault="00FF0A6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Registered </w:t>
      </w:r>
      <w:r w:rsidRPr="00FF0A63">
        <w:rPr>
          <w:rFonts w:ascii="Arial-BoldMT" w:hAnsi="Arial-BoldMT" w:cs="Arial-BoldMT"/>
          <w:b/>
          <w:bCs/>
          <w:i/>
          <w:sz w:val="20"/>
          <w:szCs w:val="20"/>
        </w:rPr>
        <w:t>Agents Inc.</w:t>
      </w:r>
      <w:proofErr w:type="gramEnd"/>
    </w:p>
    <w:p w:rsidR="00B15723" w:rsidRPr="00FF0A63" w:rsidRDefault="00FF0A6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1001 Bishop Street S</w:t>
      </w:r>
      <w:r w:rsidRPr="00FF0A63">
        <w:rPr>
          <w:rFonts w:ascii="Arial-BoldMT" w:hAnsi="Arial-BoldMT" w:cs="Arial-BoldMT"/>
          <w:b/>
          <w:bCs/>
          <w:i/>
          <w:sz w:val="20"/>
          <w:szCs w:val="20"/>
        </w:rPr>
        <w:t>uite 2685A</w:t>
      </w:r>
    </w:p>
    <w:p w:rsidR="00B15723" w:rsidRPr="00693604" w:rsidRDefault="00FF0A6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color w:val="FF0000"/>
          <w:sz w:val="20"/>
          <w:szCs w:val="20"/>
        </w:rPr>
      </w:pPr>
      <w:r w:rsidRPr="00FF0A63">
        <w:rPr>
          <w:rFonts w:ascii="Arial-BoldMT" w:hAnsi="Arial-BoldMT" w:cs="Arial-BoldMT"/>
          <w:b/>
          <w:bCs/>
          <w:i/>
          <w:sz w:val="20"/>
          <w:szCs w:val="20"/>
        </w:rPr>
        <w:t>Honolulu, HI 96813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4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names and address of the incorporators of this corporation are: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Shawn Stevenson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3610 Herndon Lane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Wahiawa, HI 96786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Vice-President</w:t>
      </w: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Larry Carnes</w:t>
      </w:r>
    </w:p>
    <w:p w:rsidR="00CD58B3" w:rsidRPr="006C6C96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91-1149 </w:t>
      </w:r>
      <w:proofErr w:type="spellStart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Pekau</w:t>
      </w:r>
      <w:proofErr w:type="spellEnd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St.</w:t>
      </w:r>
    </w:p>
    <w:p w:rsidR="00CD58B3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proofErr w:type="spellStart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Ewa</w:t>
      </w:r>
      <w:proofErr w:type="spellEnd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Beach, HI 96706</w:t>
      </w:r>
    </w:p>
    <w:p w:rsidR="00CD58B3" w:rsidRPr="008331BC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8331BC">
        <w:rPr>
          <w:rFonts w:ascii="Arial-BoldMT" w:hAnsi="Arial-BoldMT" w:cs="Arial-BoldMT"/>
          <w:bCs/>
          <w:sz w:val="20"/>
          <w:szCs w:val="20"/>
        </w:rPr>
        <w:t>Secretary</w:t>
      </w:r>
    </w:p>
    <w:p w:rsidR="00CD58B3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Lori Okuda</w:t>
      </w:r>
    </w:p>
    <w:p w:rsidR="00CD58B3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1365 </w:t>
      </w:r>
      <w:proofErr w:type="spellStart"/>
      <w:r>
        <w:rPr>
          <w:rFonts w:ascii="Arial-BoldMT" w:hAnsi="Arial-BoldMT" w:cs="Arial-BoldMT"/>
          <w:b/>
          <w:bCs/>
          <w:i/>
          <w:sz w:val="20"/>
          <w:szCs w:val="20"/>
        </w:rPr>
        <w:t>komo</w:t>
      </w:r>
      <w:proofErr w:type="spellEnd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Mai Dr.</w:t>
      </w:r>
      <w:proofErr w:type="gramEnd"/>
    </w:p>
    <w:p w:rsidR="00CD58B3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Pearl City, HI96782</w:t>
      </w:r>
    </w:p>
    <w:p w:rsidR="00CD58B3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8331BC">
        <w:rPr>
          <w:rFonts w:ascii="Arial-BoldMT" w:hAnsi="Arial-BoldMT" w:cs="Arial-BoldMT"/>
          <w:bCs/>
          <w:sz w:val="20"/>
          <w:szCs w:val="20"/>
        </w:rPr>
        <w:t>Treasurer</w:t>
      </w:r>
    </w:p>
    <w:p w:rsidR="00CD58B3" w:rsidRPr="008331BC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8331BC">
        <w:rPr>
          <w:rFonts w:ascii="Arial-BoldMT" w:hAnsi="Arial-BoldMT" w:cs="Arial-BoldMT"/>
          <w:b/>
          <w:bCs/>
          <w:i/>
          <w:sz w:val="20"/>
          <w:szCs w:val="20"/>
        </w:rPr>
        <w:t>Donald Wood</w:t>
      </w:r>
    </w:p>
    <w:p w:rsidR="00CD58B3" w:rsidRPr="008331BC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95-510 </w:t>
      </w:r>
      <w:proofErr w:type="spellStart"/>
      <w:r>
        <w:rPr>
          <w:rFonts w:ascii="Arial-BoldMT" w:hAnsi="Arial-BoldMT" w:cs="Arial-BoldMT"/>
          <w:b/>
          <w:bCs/>
          <w:i/>
          <w:sz w:val="20"/>
          <w:szCs w:val="20"/>
        </w:rPr>
        <w:t>Mahuli</w:t>
      </w:r>
      <w:proofErr w:type="spellEnd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St.</w:t>
      </w:r>
    </w:p>
    <w:p w:rsidR="00CD58B3" w:rsidRPr="008331BC" w:rsidRDefault="00CD58B3" w:rsidP="00CD58B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Mililani, HI 96789</w:t>
      </w:r>
    </w:p>
    <w:p w:rsidR="00CD58B3" w:rsidRDefault="00CD58B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D58B3" w:rsidRDefault="00CD58B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sz w:val="20"/>
          <w:szCs w:val="20"/>
        </w:rPr>
        <w:lastRenderedPageBreak/>
        <w:t>ARTICLE 5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Individual members shall be admitted to this corporation in accordance with the qualifications and</w:t>
      </w:r>
      <w:r w:rsidR="00F97103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procedures established by the Bylaws.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sz w:val="20"/>
          <w:szCs w:val="20"/>
        </w:rPr>
        <w:t>ARTICLE 6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 xml:space="preserve">Upon the dissolution of this corporation, its assets remaining after payment, or provision for payment, of </w:t>
      </w:r>
      <w:r w:rsidR="00C21742" w:rsidRPr="006C6C96">
        <w:rPr>
          <w:rFonts w:ascii="ArialMT" w:hAnsi="ArialMT" w:cs="ArialMT"/>
          <w:sz w:val="20"/>
          <w:szCs w:val="20"/>
        </w:rPr>
        <w:t>a</w:t>
      </w:r>
      <w:r w:rsidRPr="006C6C96">
        <w:rPr>
          <w:rFonts w:ascii="ArialMT" w:hAnsi="ArialMT" w:cs="ArialMT"/>
          <w:sz w:val="20"/>
          <w:szCs w:val="20"/>
        </w:rPr>
        <w:t>ll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debts and liabilities of this corporation shall be distributed for one or more exempt purposes within the</w:t>
      </w:r>
      <w:r w:rsidR="00F97103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meaning of Section 501 (c) (</w:t>
      </w:r>
      <w:r w:rsidR="0077529C">
        <w:rPr>
          <w:rFonts w:ascii="ArialMT" w:hAnsi="ArialMT" w:cs="ArialMT"/>
          <w:sz w:val="20"/>
          <w:szCs w:val="20"/>
        </w:rPr>
        <w:t>6</w:t>
      </w:r>
      <w:r w:rsidRPr="006C6C96">
        <w:rPr>
          <w:rFonts w:ascii="ArialMT" w:hAnsi="ArialMT" w:cs="ArialMT"/>
          <w:sz w:val="20"/>
          <w:szCs w:val="20"/>
        </w:rPr>
        <w:t>) of the internal Revenue Code or shall be distributed to the federal</w:t>
      </w:r>
      <w:r w:rsidR="00F97103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government, or to a state or local government, for a public purpose.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No substantial part of the activities of this corporation shall consist of carrying on propaganda, or otherwise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attempting to influence legislation [except as otherwise provided by Section 501(h) of the Internal Revenue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Code], and this corporation shall not participate in, or intervene in (including the publishing or distribution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of statements), any political campaign on behalf of, or in opposition to, any candidate for public office.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No part of the net earnings of this corporation shall inure to the benefit of, or be distributed to, its members,</w:t>
      </w:r>
      <w:r w:rsidR="00F97103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directors, officers, or other private persons, except that its corporation shall be authorized and empowered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 xml:space="preserve">to pay reasonable compensation for services rendered and to make payment and </w:t>
      </w:r>
      <w:r w:rsidR="00F97103" w:rsidRPr="006C6C96">
        <w:rPr>
          <w:rFonts w:ascii="ArialMT" w:hAnsi="ArialMT" w:cs="ArialMT"/>
          <w:sz w:val="20"/>
          <w:szCs w:val="20"/>
        </w:rPr>
        <w:t xml:space="preserve"> d</w:t>
      </w:r>
      <w:r w:rsidRPr="006C6C96">
        <w:rPr>
          <w:rFonts w:ascii="ArialMT" w:hAnsi="ArialMT" w:cs="ArialMT"/>
          <w:sz w:val="20"/>
          <w:szCs w:val="20"/>
        </w:rPr>
        <w:t>istributions in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furtherance of the purpose set forth in these Articles.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Notwithstanding any other provision of these Articles, this corporation shall not carry on any other activities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not permitted to be carried on (1) by a corporation exempt from federal i</w:t>
      </w:r>
      <w:r w:rsidR="008331BC">
        <w:rPr>
          <w:rFonts w:ascii="ArialMT" w:hAnsi="ArialMT" w:cs="ArialMT"/>
          <w:sz w:val="20"/>
          <w:szCs w:val="20"/>
        </w:rPr>
        <w:t>ncome tax under Section 501(c)(6</w:t>
      </w:r>
      <w:r w:rsidRPr="006C6C96">
        <w:rPr>
          <w:rFonts w:ascii="ArialMT" w:hAnsi="ArialMT" w:cs="ArialMT"/>
          <w:sz w:val="20"/>
          <w:szCs w:val="20"/>
        </w:rPr>
        <w:t>)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of the Internal Revenue Code (2) by a corporation contribution to which are deductible under Section</w:t>
      </w:r>
      <w:r w:rsidR="00693604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170(c)(2) of the Internal Revenue Code.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sz w:val="20"/>
          <w:szCs w:val="20"/>
        </w:rPr>
        <w:t>ARTICLE 7</w:t>
      </w:r>
    </w:p>
    <w:p w:rsidR="00B15723" w:rsidRPr="006C6C96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The number of initial directors of this corporation shall be four (4) and the names and addresses of the</w:t>
      </w:r>
      <w:r w:rsidR="00F97103" w:rsidRPr="006C6C96">
        <w:rPr>
          <w:rFonts w:ascii="ArialMT" w:hAnsi="ArialMT" w:cs="ArialMT"/>
          <w:sz w:val="20"/>
          <w:szCs w:val="20"/>
        </w:rPr>
        <w:t xml:space="preserve"> </w:t>
      </w:r>
      <w:r w:rsidRPr="006C6C96">
        <w:rPr>
          <w:rFonts w:ascii="ArialMT" w:hAnsi="ArialMT" w:cs="ArialMT"/>
          <w:sz w:val="20"/>
          <w:szCs w:val="20"/>
        </w:rPr>
        <w:t>initial directors are as follows: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 xml:space="preserve">President 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Shawn Stevenson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3610 Herndon Lane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Wahiawa, HI 96786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MT" w:hAnsi="ArialMT" w:cs="ArialMT"/>
          <w:sz w:val="20"/>
          <w:szCs w:val="20"/>
        </w:rPr>
        <w:t>Vice-President</w:t>
      </w: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Larry Carnes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91-1149 </w:t>
      </w:r>
      <w:proofErr w:type="spellStart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Pekau</w:t>
      </w:r>
      <w:proofErr w:type="spellEnd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St.</w:t>
      </w:r>
    </w:p>
    <w:p w:rsid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proofErr w:type="spellStart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Ewa</w:t>
      </w:r>
      <w:proofErr w:type="spellEnd"/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 xml:space="preserve"> Beach, HI 96706</w:t>
      </w:r>
    </w:p>
    <w:p w:rsidR="008331BC" w:rsidRP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8331BC">
        <w:rPr>
          <w:rFonts w:ascii="Arial-BoldMT" w:hAnsi="Arial-BoldMT" w:cs="Arial-BoldMT"/>
          <w:bCs/>
          <w:sz w:val="20"/>
          <w:szCs w:val="20"/>
        </w:rPr>
        <w:t>Secretary</w:t>
      </w:r>
    </w:p>
    <w:p w:rsid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Lori Okuda</w:t>
      </w:r>
    </w:p>
    <w:p w:rsid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1365 </w:t>
      </w:r>
      <w:proofErr w:type="spellStart"/>
      <w:r>
        <w:rPr>
          <w:rFonts w:ascii="Arial-BoldMT" w:hAnsi="Arial-BoldMT" w:cs="Arial-BoldMT"/>
          <w:b/>
          <w:bCs/>
          <w:i/>
          <w:sz w:val="20"/>
          <w:szCs w:val="20"/>
        </w:rPr>
        <w:t>komo</w:t>
      </w:r>
      <w:proofErr w:type="spellEnd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Mai Dr.</w:t>
      </w:r>
      <w:proofErr w:type="gramEnd"/>
    </w:p>
    <w:p w:rsid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Pearl City, HI96782</w:t>
      </w:r>
    </w:p>
    <w:p w:rsid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8331BC">
        <w:rPr>
          <w:rFonts w:ascii="Arial-BoldMT" w:hAnsi="Arial-BoldMT" w:cs="Arial-BoldMT"/>
          <w:bCs/>
          <w:sz w:val="20"/>
          <w:szCs w:val="20"/>
        </w:rPr>
        <w:t>Treasurer</w:t>
      </w:r>
    </w:p>
    <w:p w:rsidR="008331BC" w:rsidRP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8331BC">
        <w:rPr>
          <w:rFonts w:ascii="Arial-BoldMT" w:hAnsi="Arial-BoldMT" w:cs="Arial-BoldMT"/>
          <w:b/>
          <w:bCs/>
          <w:i/>
          <w:sz w:val="20"/>
          <w:szCs w:val="20"/>
        </w:rPr>
        <w:t>Donald Wood</w:t>
      </w:r>
    </w:p>
    <w:p w:rsidR="008331BC" w:rsidRP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95-510 </w:t>
      </w:r>
      <w:proofErr w:type="spellStart"/>
      <w:r>
        <w:rPr>
          <w:rFonts w:ascii="Arial-BoldMT" w:hAnsi="Arial-BoldMT" w:cs="Arial-BoldMT"/>
          <w:b/>
          <w:bCs/>
          <w:i/>
          <w:sz w:val="20"/>
          <w:szCs w:val="20"/>
        </w:rPr>
        <w:t>Mahuli</w:t>
      </w:r>
      <w:proofErr w:type="spellEnd"/>
      <w:r>
        <w:rPr>
          <w:rFonts w:ascii="Arial-BoldMT" w:hAnsi="Arial-BoldMT" w:cs="Arial-BoldMT"/>
          <w:b/>
          <w:bCs/>
          <w:i/>
          <w:sz w:val="20"/>
          <w:szCs w:val="20"/>
        </w:rPr>
        <w:t xml:space="preserve"> St.</w:t>
      </w:r>
    </w:p>
    <w:p w:rsidR="008331BC" w:rsidRPr="008331BC" w:rsidRDefault="008331BC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>
        <w:rPr>
          <w:rFonts w:ascii="Arial-BoldMT" w:hAnsi="Arial-BoldMT" w:cs="Arial-BoldMT"/>
          <w:b/>
          <w:bCs/>
          <w:i/>
          <w:sz w:val="20"/>
          <w:szCs w:val="20"/>
        </w:rPr>
        <w:t>Mililani, HI 96789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management of this corporation, between annual meetings of the members, shall be vested in a Board</w:t>
      </w:r>
      <w:r w:rsidR="0069360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 Directors chosen to serve in accordance with the provisions of the Bylaws of the corporation.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officers of this corporation shall consist of a president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vice president, secretary, treasurer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and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additional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members as deemed necessary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>The officers shall be elected by the membership in accordance</w:t>
      </w:r>
      <w:r w:rsidR="0069360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with the provisions of the Bylaws and shall serve until their successors have been elected and assumed</w:t>
      </w:r>
      <w:r w:rsidR="0069360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office.</w:t>
      </w:r>
      <w:r w:rsidR="0069360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the event of death or resignation of any officer, the vacancy will be filled in accordance to the Bylaws.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Board of Directors shall meet at least once per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period of duration of this corporation is perpetual.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ARTICLE 9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Amendments to these Articles of Incorporation may be made by two-thirds (2/3) of the members voting,</w:t>
      </w:r>
      <w:r w:rsidR="00C21742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following proper notification as established by the Bylaws of this corporation.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undersigned incorporators hereby declare under penalty that the statements made in the foregoing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Articles of Incorporation are true.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** **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______________________________ ______________________________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President 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Shawn Stevenson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** **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 ______________________________</w:t>
      </w:r>
    </w:p>
    <w:p w:rsidR="00B15723" w:rsidRDefault="006C6C96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Vice President </w:t>
      </w:r>
    </w:p>
    <w:p w:rsidR="006C6C96" w:rsidRPr="006C6C96" w:rsidRDefault="006C6C96" w:rsidP="006C6C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sz w:val="20"/>
          <w:szCs w:val="20"/>
        </w:rPr>
      </w:pPr>
      <w:r w:rsidRPr="006C6C96">
        <w:rPr>
          <w:rFonts w:ascii="Arial-BoldMT" w:hAnsi="Arial-BoldMT" w:cs="Arial-BoldMT"/>
          <w:b/>
          <w:bCs/>
          <w:i/>
          <w:sz w:val="20"/>
          <w:szCs w:val="20"/>
        </w:rPr>
        <w:t>Larry Carnes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**Please note that for the purpose of identity security, signatures are not printed on this document.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However, these signatures are on file with the State of Hawaii and the HSRT Executive Office.</w:t>
      </w:r>
    </w:p>
    <w:p w:rsidR="00693604" w:rsidRDefault="00693604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HSRT BY-LAWS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NAME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name of this organization shall be the Hawaii Society of Radiologic Technologists, hereinafter</w:t>
      </w:r>
      <w:r w:rsidR="00926D8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referred to as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PURPOSE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purpose of the HSRT shall be to advance the professions of radiologic technology disciplines and</w:t>
      </w:r>
      <w:r w:rsidR="00926D8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specialties; to maintain high standards of education; to enhance the quality of patient care; and to further</w:t>
      </w:r>
      <w:r w:rsidR="00926D8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welfare and socioeconomics of radiologic technologists.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III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AFFILIATION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recognized affiliate of the American Society of Radiologic Technologists (ASRT), the HSRT shall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with all requirements set forth by the ASRT, in order to maintain its charter.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IV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MEMBERSHIP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1: Policy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 shall be noncommercial, nonsectarian and nonpartisan. No commercial enterprise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candidate for public offices shall be endorsed by it. The name of the HSRT or any officers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board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directors in their official capacities shall not be used in connection with a commercial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company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or with any partisan interest, for other than regular function of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 is committed to equal opportunity and nondiscrimination in all programs and activities.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 one shall be denied opportunities or benefits on the basis of age, sex, color, race,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creed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national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origin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religious persuasion, marital status, sexual orientation, gender identity, military status,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political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belief or disability.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Qualifications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The membership of this Society shall consist of active members, associate members, life members,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retired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members, student members, inactive members, and honorary members. All candidates for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membership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except life and honorary members shall submit the prescribed application form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properly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completed, together with required fees, and shall furnish any additional information as may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required.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Membership in the HSRT shall be open to those individuals associated with the practice,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education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or administration of radiation, and imaging disciplines and specialties.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3: Categories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Active members shall be those who are registered by the American Registry of Radiologic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Technologists (ARRT) or its equivalent or hold an unrestricted license under state statutes,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practicing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field of radiologic technology, AND are voting members in the American Society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Radiologic Technologists. Active members shall have all rights, privileges and obligations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membership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including the right to vote, debate and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Associate members shall be those who are registered by the American Registry of Radiologic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Technologists OR licensed by the State of Hawaii as a Limited Radiographer AND actively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practicing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field of radiologic technology, and are NOT voting members of the American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Society of Radiologic Technologists.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They shall have all the privileges and obligations of active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except the right to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C. Life members shall be active members who have rendered exceptional service and dedication to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HSRT. Life members shall be selected by a unanimous vote of the Board of Directors. They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shall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pay no dues and have all the rights, privileges and obligations of active members.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Retired members shall be technologists who have retired and have no intention of returning to work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profession, yet maintain their certification through registration. Retired membership shall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all the rights, privileges and obligations of active members.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Student members shall be those persons who are enrolled as full-time students in a radiologic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science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program. Documentation of enrollment as a student in such a program must be submitted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Program Director or Registrar of the institution. Eligibility for this category shall terminate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upon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conclusion of, or discontinuation of enrollment in such a program. Individual student members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shall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have all the privileges and obligations of members except the right to vote and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Each Hawaii accredited radiologic science educational program may select one student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representative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per accredited program. These student representatives shall have all the privileges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obligations of active members, except the right to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Inactive members shall be radiologic technologists or limited operators who are no longer actively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engaged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field of radiologic technology. They shall have all the privileges and obligations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Active members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except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right to vote and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G. Honorary members shall be those persons who, because of their service and the interest they have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evidenced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activities and aims of the HSRT, the HSRT wishes to honor. Honorary members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shall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 selected by majority vote of the membership at a business session, upon unanimous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recommendation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HSRT Board of Directors. They shall pay no dues and shall have all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privileges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and obligations of member except the right to vote and hold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4: Resignation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member shall have the right to resign by written communication, to the Board of Directors, providing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dues or other indebtedness to the HSRT have been paid.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5: Suspension and Expulsion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member may be suspended or terminated for cause. Sufficient cause for such suspension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termination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membership shall be a violation of the bylaws or any lawful rule or practice duly adopted by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HSRT, or any other conduct prejudicial to the interest of the ASRT.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If the Board of Directors deems the charges to be sufficient; the person charged shall be advised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writing of the charges.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Statement of the charges shall be sent by certified or registered mail to the last recorded address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member at least twenty (20) days before final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statement shall be accompanied by a notice of the time and place of the meeting of the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Directors at which the charges shall be considered.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The member shall have the opportunity to appear in person and be represented by counsel to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present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any defense to such charges before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Suspension or expulsion shall be by two-thirds (2/3) vote of the entire membership of the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The name of the individual expelled, and reasons thereof, shall be forwarded to the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Directors of the American Society of Radiologic Technologists.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6: Reinstatement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member who has resigned or whose membership has been deleted from the HSRT for other reasons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 reinstated only after filing a new application and paying the member fees.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V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MEMBERSHIP DUES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Dues for all members, established by the Board of Directors, require adoption by a majority of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present and voting at an annual business session.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Intent to change dues structure shall be communicated to the members at least fifteen (15) days in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advance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voting.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Memberships shall run concurrent with the fiscal year of July 1 through June 30 yearly and are payable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each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VI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OFFICERS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officers of the HSRT shall be: President, Vice President, Secretary</w:t>
      </w:r>
      <w:r w:rsidR="0077529C">
        <w:rPr>
          <w:rFonts w:ascii="ArialMT" w:hAnsi="ArialMT" w:cs="ArialMT"/>
          <w:color w:val="000000"/>
          <w:sz w:val="20"/>
          <w:szCs w:val="20"/>
        </w:rPr>
        <w:t xml:space="preserve">, and </w:t>
      </w:r>
      <w:r>
        <w:rPr>
          <w:rFonts w:ascii="ArialMT" w:hAnsi="ArialMT" w:cs="ArialMT"/>
          <w:color w:val="000000"/>
          <w:sz w:val="20"/>
          <w:szCs w:val="20"/>
        </w:rPr>
        <w:t>Treasurer.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>SECTION 1: Qualifications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All officers and officer candidates shall be HSRT active members and voting members of the ASRT.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Shall have maintained membership in the HSRT for two (2) years immediately preceding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nomination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Shall be employed in the field of radiologic sciences.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Responsibilities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President: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preside at all business sessions of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be an ex-officio member of all Board of Directors’ appointed committees, except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Nominations Committee.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4.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absence or inability of the immediate past president to serve as chairman, the president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shall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preside at meetings of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Vice President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all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assume the duties of the president, when necessary.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President-Elect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all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become familiar with all HSRT activities and be prepared to assume the office of president.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appoint and provide charges to committees and task forces for their presidential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Secretary-Treasurer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all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transcribe and distribute all Board meeting and business session minutes to all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 members, within thirty (30) days following each meeting.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present quarterly financial reports to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Shall present a proposed budget report, developed by the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Directors and staff, during the annual meeting.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 Shall serve as Chairman of the Internal Audit Committee.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 Any duties of the secretary/treasurer may be assigned to the HSRT executive secretary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executive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treasurer by the Board of the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3: Term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The vice president</w:t>
      </w:r>
      <w:r w:rsidR="0077529C">
        <w:rPr>
          <w:rFonts w:ascii="ArialMT" w:hAnsi="ArialMT" w:cs="ArialMT"/>
          <w:color w:val="000000"/>
          <w:sz w:val="20"/>
          <w:szCs w:val="20"/>
        </w:rPr>
        <w:t>,</w:t>
      </w:r>
      <w:r>
        <w:rPr>
          <w:rFonts w:ascii="ArialMT" w:hAnsi="ArialMT" w:cs="ArialMT"/>
          <w:color w:val="000000"/>
          <w:sz w:val="20"/>
          <w:szCs w:val="20"/>
        </w:rPr>
        <w:t xml:space="preserve"> secretary</w:t>
      </w:r>
      <w:r w:rsidR="0077529C">
        <w:rPr>
          <w:rFonts w:ascii="ArialMT" w:hAnsi="ArialMT" w:cs="ArialMT"/>
          <w:color w:val="000000"/>
          <w:sz w:val="20"/>
          <w:szCs w:val="20"/>
        </w:rPr>
        <w:t xml:space="preserve"> and </w:t>
      </w:r>
      <w:r>
        <w:rPr>
          <w:rFonts w:ascii="ArialMT" w:hAnsi="ArialMT" w:cs="ArialMT"/>
          <w:color w:val="000000"/>
          <w:sz w:val="20"/>
          <w:szCs w:val="20"/>
        </w:rPr>
        <w:t>treasurer shall serve for a term of one year or until their successors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have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been elected.</w:t>
      </w:r>
    </w:p>
    <w:p w:rsidR="00B15723" w:rsidRDefault="0077529C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The president</w:t>
      </w:r>
      <w:r w:rsidR="00B15723">
        <w:rPr>
          <w:rFonts w:ascii="ArialMT" w:hAnsi="ArialMT" w:cs="ArialMT"/>
          <w:color w:val="000000"/>
          <w:sz w:val="20"/>
          <w:szCs w:val="20"/>
        </w:rPr>
        <w:t xml:space="preserve"> shall serve for a term of one year as president and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one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year as immediate past president (Board Chairman).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term shall begin at the close of the Annual Conference.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4: Eligibility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Any officer who meets eligibility requirement at the time of assuming office shall be permitted to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complete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term, even though employment status changes.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4/25/2014 </w:t>
      </w:r>
      <w:r>
        <w:rPr>
          <w:rFonts w:ascii="ArialMT" w:hAnsi="ArialMT" w:cs="ArialMT"/>
          <w:color w:val="000000"/>
          <w:sz w:val="20"/>
          <w:szCs w:val="20"/>
        </w:rPr>
        <w:t>8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All officers, except the president and president-elect, may be re-elected.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5: Nominations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 nominations chairman is elected by the membership.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Nominations may be submitted by any voting member.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Nominations for office shall be sent to the nominations chairman.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The nominations chairman shall insure that all candidates have the proper credentials and are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willing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serve, if elected.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6: Elections</w:t>
      </w:r>
    </w:p>
    <w:p w:rsidR="00B15723" w:rsidRDefault="0077529C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The president, vice president, secretary, and </w:t>
      </w:r>
      <w:r w:rsidR="00B15723">
        <w:rPr>
          <w:rFonts w:ascii="ArialMT" w:hAnsi="ArialMT" w:cs="ArialMT"/>
          <w:color w:val="000000"/>
          <w:sz w:val="20"/>
          <w:szCs w:val="20"/>
        </w:rPr>
        <w:t>treasurer shall be elected by a majority ballot at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business session except when there is only one nominee for each office, the election will be by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voice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vote.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Candidates for office who are unable to be in attendance, during the election of officers, shall submit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signed statement of their willingness to serve. This statement shall be submitted to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nominations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chairman, at the time their nominee profile is submitted.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7: Vacancies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A. A vacancy in the office of president shall be filled by the vice president. The vice president shall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assume the duties of immediate past president following the competition of the presidential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year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 vacancy in the office of president-elect shall remain vacant until the next annual meeting, when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president shall be elected.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A vacancy in the office of vice president or secretary-treasurer shall be filled by appointment agreed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upon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by the majority of the remaining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8: Censure, Reprimand and Removal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officer may be censured, reprimanded or removed from the office for dereliction of duty or conduct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detrimental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the HSRT. Such action may be initiated when the Board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Directors or the Executive Office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receives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formal and specific charges against an officer.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If the Board of Directors deems the charges to be sufficient, the person charged shall be advised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writing of the charges.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 Statement of the charges shall be sent by certified or registered mail to the last recorded address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officer at least twenty (20) days before final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statement shall be accompanied by a notice of the time and place of the meeting of the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Directors, at which the charges shall be considered.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The officer shall have the opportunity to appear in person and be represented by counsel to present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defense to such charges before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Censure, reprimand or removal shall be by two-thirds (2/3) vote of the remaining members of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Board of Directors.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If further action is warranted, the Board of Directors shall refer the matter to the membership.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VII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THE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1: Composition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 shall consists of </w:t>
      </w:r>
      <w:r w:rsidR="0077529C">
        <w:rPr>
          <w:rFonts w:ascii="ArialMT" w:hAnsi="ArialMT" w:cs="ArialMT"/>
          <w:color w:val="000000"/>
          <w:sz w:val="20"/>
          <w:szCs w:val="20"/>
        </w:rPr>
        <w:t>five</w:t>
      </w:r>
      <w:r>
        <w:rPr>
          <w:rFonts w:ascii="ArialMT" w:hAnsi="ArialMT" w:cs="ArialMT"/>
          <w:color w:val="000000"/>
          <w:sz w:val="20"/>
          <w:szCs w:val="20"/>
        </w:rPr>
        <w:t xml:space="preserve"> (</w:t>
      </w:r>
      <w:r w:rsidR="0077529C">
        <w:rPr>
          <w:rFonts w:ascii="ArialMT" w:hAnsi="ArialMT" w:cs="ArialMT"/>
          <w:color w:val="000000"/>
          <w:sz w:val="20"/>
          <w:szCs w:val="20"/>
        </w:rPr>
        <w:t>5</w:t>
      </w:r>
      <w:r>
        <w:rPr>
          <w:rFonts w:ascii="ArialMT" w:hAnsi="ArialMT" w:cs="ArialMT"/>
          <w:color w:val="000000"/>
          <w:sz w:val="20"/>
          <w:szCs w:val="20"/>
        </w:rPr>
        <w:t>) members and be composed of the president,</w:t>
      </w:r>
    </w:p>
    <w:p w:rsidR="00B15723" w:rsidRDefault="00B15723" w:rsidP="006C6C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vice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</w:t>
      </w:r>
      <w:r w:rsidR="006C6C96">
        <w:rPr>
          <w:rFonts w:ascii="ArialMT" w:hAnsi="ArialMT" w:cs="ArialMT"/>
          <w:color w:val="000000"/>
          <w:sz w:val="20"/>
          <w:szCs w:val="20"/>
        </w:rPr>
        <w:t xml:space="preserve">ident, secretary, </w:t>
      </w:r>
      <w:r>
        <w:rPr>
          <w:rFonts w:ascii="ArialMT" w:hAnsi="ArialMT" w:cs="ArialMT"/>
          <w:color w:val="000000"/>
          <w:sz w:val="20"/>
          <w:szCs w:val="20"/>
        </w:rPr>
        <w:t xml:space="preserve">treasurer, </w:t>
      </w:r>
      <w:r w:rsidR="0077529C">
        <w:rPr>
          <w:rFonts w:ascii="ArialMT" w:hAnsi="ArialMT" w:cs="ArialMT"/>
          <w:color w:val="000000"/>
          <w:sz w:val="20"/>
          <w:szCs w:val="20"/>
        </w:rPr>
        <w:t>and board chairman (after the first election is held)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Ex-officio members of the Board of Directors shall include: student representatives, executive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secretary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executive treasurer and ASRT Chapter Delegates or ASRT officers who are HSRT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Qualifications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All board members and board member candidates shall be employed in the field of Radiologic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Sciences.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All board members and board member candidates of the HSRT shall be registered with the ARRT.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All board members and board member candidates shall be active HSRT members and voting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ASRT.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All board members and board member candidates shall have maintained membership in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HSRT for two (2) years immediately preceding nomination.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3: Duties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 shall be vested with the responsibility of the management of the business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corporation.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In the event that additional expenditures are necessary to fulfill the requirements and needs of its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the Board of Directors has the authority to approve the necessary expenditures.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expenditure, above the approved budget amount, will be discussed and approved by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Directors, prior to the expenditure being made. The decision will be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determined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by a majority of the Board of Directors and included in the next board meeting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minutes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 No decisions will be made, without severe scrutiny by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President: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preside at all business sessions of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be an ex-officio member of all Board of Directors’ appointed committees, except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Nominations Committee.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In the absence or inability of the immediate past president to serve as chairman,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president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shall preside at meetings of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5.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Vice President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all duties consistent with the office.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assume the duties of the president, when necessary.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4/25/2014 </w:t>
      </w:r>
      <w:r>
        <w:rPr>
          <w:rFonts w:ascii="ArialMT" w:hAnsi="ArialMT" w:cs="ArialMT"/>
          <w:color w:val="000000"/>
          <w:sz w:val="20"/>
          <w:szCs w:val="20"/>
        </w:rPr>
        <w:t>10</w:t>
      </w:r>
    </w:p>
    <w:p w:rsidR="00B15723" w:rsidRDefault="00B15723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E. </w:t>
      </w:r>
      <w:r w:rsidR="0077529C">
        <w:rPr>
          <w:rFonts w:ascii="ArialMT" w:hAnsi="ArialMT" w:cs="ArialMT"/>
          <w:color w:val="000000"/>
          <w:sz w:val="20"/>
          <w:szCs w:val="20"/>
        </w:rPr>
        <w:t>Secretary</w:t>
      </w:r>
    </w:p>
    <w:p w:rsidR="0077529C" w:rsidRDefault="0077529C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perform all duties consistent with the office.</w:t>
      </w:r>
    </w:p>
    <w:p w:rsidR="0077529C" w:rsidRDefault="0077529C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transcribe and distribute all Board meeting and business session minutes to all Board</w:t>
      </w:r>
    </w:p>
    <w:p w:rsidR="0077529C" w:rsidRDefault="0077529C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 members, within thirty (30) days following each meeting.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Treasurer</w:t>
      </w:r>
    </w:p>
    <w:p w:rsidR="00B15723" w:rsidRDefault="0077529C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</w:t>
      </w:r>
      <w:r w:rsidR="00B15723">
        <w:rPr>
          <w:rFonts w:ascii="ArialMT" w:hAnsi="ArialMT" w:cs="ArialMT"/>
          <w:color w:val="000000"/>
          <w:sz w:val="20"/>
          <w:szCs w:val="20"/>
        </w:rPr>
        <w:t>. Shall present quarterly financial reports to the Board of Directors.</w:t>
      </w:r>
    </w:p>
    <w:p w:rsidR="0077529C" w:rsidRDefault="0077529C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</w:t>
      </w:r>
      <w:r w:rsidR="00B15723">
        <w:rPr>
          <w:rFonts w:ascii="ArialMT" w:hAnsi="ArialMT" w:cs="ArialMT"/>
          <w:color w:val="000000"/>
          <w:sz w:val="20"/>
          <w:szCs w:val="20"/>
        </w:rPr>
        <w:t>. Shall present a proposed budget report, developed by the Board of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15723">
        <w:rPr>
          <w:rFonts w:ascii="ArialMT" w:hAnsi="ArialMT" w:cs="ArialMT"/>
          <w:color w:val="000000"/>
          <w:sz w:val="20"/>
          <w:szCs w:val="20"/>
        </w:rPr>
        <w:t>Directors and staff, during the annual meeting.</w:t>
      </w:r>
      <w:r w:rsidRPr="0077529C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77529C" w:rsidRDefault="0077529C" w:rsidP="007752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Any duties of the secretary/treasurer may be assigned to the HSRT executive secretary or executive treasurer by the Board of the Directors.</w:t>
      </w:r>
    </w:p>
    <w:p w:rsidR="00B15723" w:rsidRDefault="0077529C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</w:t>
      </w:r>
      <w:r w:rsidR="00B15723">
        <w:rPr>
          <w:rFonts w:ascii="ArialMT" w:hAnsi="ArialMT" w:cs="ArialMT"/>
          <w:color w:val="000000"/>
          <w:sz w:val="20"/>
          <w:szCs w:val="20"/>
        </w:rPr>
        <w:t>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G. Advisory Board Members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Each advisory board member shall be elected for a 2-year term.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One (1) advisory board member shall be elected each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give direction to other Board members and officers, as needed.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H. Nominations Chairman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insure all HSRT officer and Chapter Delegate candidates have the proper credentials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I. Board Chairman (Immediate Past President)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 Shall give direction to other Board members and officers, as needed.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 Shall serve as chairman of the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 Shall be a voting member of the HSRT Board of Directors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4: Term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Each advisory board member shall serve for a two (2) year term and the nominations chairman will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serve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 one year or until their successors have been elected.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The term shall begin at the close of the Annual meeting.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Any Board of Directors member who meets eligibility requirements at the time of assuming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position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shall be permitted to complete the term, even though employment status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changes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5: Elections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Advisory board member and nominations chairman shall be elected by a majority ballot at a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business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session. When there is only one nominee for each office, election will be by voice vote.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Candidates for advisory board member and nominations chairman who are unable to be in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attendance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during the election, shall submit a signed statement of their willingness to serve. This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statement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shall be submitted to the nominations chairman, at the time their nominee profile is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submitted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4/25/2014 </w:t>
      </w:r>
      <w:r>
        <w:rPr>
          <w:rFonts w:ascii="ArialMT" w:hAnsi="ArialMT" w:cs="ArialMT"/>
          <w:color w:val="000000"/>
          <w:sz w:val="20"/>
          <w:szCs w:val="20"/>
        </w:rPr>
        <w:t>11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6: Vacancies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 vacancy in the position of advisory board member or nominations chairman shall be filled by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appointment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agreed upon by the majority of the remaining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A vacancy in the office of Board Chairman shall remain vacant until the next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Annual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meeting, when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president will assume the position of Board Chairman (immediate past president). In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absence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Board Chairman, the president shall preside over the Board of Director meetings.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7: Meetings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 shall meet a minimum of four (4) times during the fiscal year. Members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 will be required to attend sixty percent (60%) of the Board meetings and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business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sessions held.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President, or a majority of the members of the Board of Directors, upon written request of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president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may call a special meeting, provided a fifteen (15) day notice is given to all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8: Voting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Voting members of the Board of Directors shall be: president, vice-president, secretary</w:t>
      </w:r>
      <w:r w:rsidR="0077529C">
        <w:rPr>
          <w:rFonts w:ascii="ArialMT" w:hAnsi="ArialMT" w:cs="ArialMT"/>
          <w:color w:val="000000"/>
          <w:sz w:val="20"/>
          <w:szCs w:val="20"/>
        </w:rPr>
        <w:t>, treasurer, and board chairman.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Proxy voting is prohibited.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9: Censure, Reprimand and Removal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board member may be censured, reprimanded or removed from the office for dereliction of duty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conduct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detrimental to the HSRT. Such action may be initiated when the Board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Directors or the Executive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Office receives formal and specific charges against an officer.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If the Board of Directors deems the charges to be sufficient, the person charged shall be advised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writing of the charges.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 Statement of the charges shall be sent by certified or registered mail to the last recorded address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officer at least twenty (20) days before final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statement shall be accompanied by a notice of the time and place of the meeting of the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Directors at which the charges shall be considered.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The board member shall have the opportunity to appear in person and be represented by counsel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to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present any defense to such charges before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Censure, reprimand or removal shall be by two-thirds (2/3) vote of the remaining members of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Board of Directors.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If further action is warranted, the Board of Directors shall refer the matter to the membership.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10: Quorum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majority of the Board of Directors’ members shall constitute a quorum for all meetings.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VIII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HSRT DELEGATES TO THE ASRT HOUSE OF DELEGATES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1: Delegates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Two (2) HSRT delegates and two (2) alternate delegates shall be appointed by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 President and </w:t>
      </w:r>
      <w:r w:rsidR="006C6C96">
        <w:rPr>
          <w:rFonts w:ascii="ArialMT" w:hAnsi="ArialMT" w:cs="ArialMT"/>
          <w:color w:val="000000"/>
          <w:sz w:val="20"/>
          <w:szCs w:val="20"/>
        </w:rPr>
        <w:t>vice-president</w:t>
      </w:r>
      <w:r>
        <w:rPr>
          <w:rFonts w:ascii="ArialMT" w:hAnsi="ArialMT" w:cs="ArialMT"/>
          <w:color w:val="000000"/>
          <w:sz w:val="20"/>
          <w:szCs w:val="20"/>
        </w:rPr>
        <w:t xml:space="preserve"> shall be the delegates.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alternate delegate</w:t>
      </w:r>
      <w:r w:rsidR="007E3B55">
        <w:rPr>
          <w:rFonts w:ascii="ArialMT" w:hAnsi="ArialMT" w:cs="ArialMT"/>
          <w:color w:val="000000"/>
          <w:sz w:val="20"/>
          <w:szCs w:val="20"/>
        </w:rPr>
        <w:t>s</w:t>
      </w:r>
      <w:r>
        <w:rPr>
          <w:rFonts w:ascii="ArialMT" w:hAnsi="ArialMT" w:cs="ArialMT"/>
          <w:color w:val="000000"/>
          <w:sz w:val="20"/>
          <w:szCs w:val="20"/>
        </w:rPr>
        <w:t xml:space="preserve"> will be appointed by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 shall submit complete delegate information forms to ASRT by the end of the last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business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day of January or the HSRT delegate positions shall remain open until after the ASRT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House of Delegates' meeting</w:t>
      </w:r>
      <w:r>
        <w:rPr>
          <w:rFonts w:ascii="ArialMT" w:hAnsi="ArialMT" w:cs="ArialMT"/>
          <w:color w:val="0000FF"/>
          <w:sz w:val="20"/>
          <w:szCs w:val="20"/>
        </w:rPr>
        <w:t>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Qualifications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A delegate shall show proof of continuing education.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 delegate shall be a voting member of the ASRT and the HSRT for two (2) years immediately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preceding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nomination.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A delegate shall have served as an officer, or on the Board of Directors or as a committee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member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in the HSRT.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A delegate shall practice in the radiologic science profession or healthcare.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A delegate may serve concurrently on the board of any national radiologic science certification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national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accreditation agency.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F. A delegate shall have the time and availability for necessary travel to represent the ASRT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3: Responsibilities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HSRT delegates shall attend the ASRT House of Delegates’ meeting and all meetings required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delegates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Respond to communications from the ASRT Office, ASRT Board of Directors or from the ASRT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House of Delegates.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Each affiliate delegate shall keep the Board of Directors and HSRT membership apprised of ASRT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business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4: Term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HSRT delegate may serve for a term of two years; and may not serve more than two consecutive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terms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5: Absence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 absence exists when an appointed HSRT delegate is unable to fulfill the duties of the position during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bookmarkStart w:id="0" w:name="_GoBack"/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ASRT House of Delegates’ meeting. The delegate shall be considered absent for the purpose of that</w:t>
      </w:r>
    </w:p>
    <w:bookmarkEnd w:id="0"/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lastRenderedPageBreak/>
        <w:t>meeting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only. It is the responsibility of the Society delegate to notify the ASRT, the Speaker of the House,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alternate delegate of the delegate’s inability to attend the conference, as soon as possible.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alternate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delegate shall be seated for that meeting only. Any delegate position or alternate delegate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position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not filled by the appointment process remains open. There shall be no on-site credentialing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delegates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6: Vacancies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vacancy exists when a delegate has submitted a written letter of resignation or when a delegate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position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has not been filled by the appointment process. A delegate vacancy caused by the written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resignation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a delegate shall be filled by the appointed alternate delegate.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7: Censure, Reprimand and Removal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Any HSRT delegate may be censured, reprimanded or removed from the position for dereliction of duty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conduct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detrimental to the ASRT or the HSRT. Such action may be initiated when either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Directors receives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formal and specific charges against the delegate.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A. If the Board of Directors deems the charges to be sufficient, the person charged shall be advised,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writing, of the charges.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A statement of the charges shall be sent by certified or registered mail to the last recorded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address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of the delegate at least twenty (20) days before final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statement shall be accompanied by a notice of the time and place of the meeting of the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Board of Directors at which the charges shall be considered.</w:t>
      </w:r>
      <w:proofErr w:type="gramEnd"/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D. The delegate shall have the opportunity to appear in person and be represented by counsel to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present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any defense to such charges before action is taken.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E. Censure, reprimand or removal shall be by two-thirds (2/3) vote of the respective Board of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Directors.</w:t>
      </w:r>
      <w:proofErr w:type="gramEnd"/>
    </w:p>
    <w:p w:rsidR="004056C0" w:rsidRDefault="004056C0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IX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BUSINESS SESSIONS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1: Number of sessions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HSRT shall hold an Annual Conference business session each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B. Special business sessions of the HSRT may be called at such time and place as may be designated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Board of Directors. A majority of this group shall constitute sufficient authority. Members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shall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be notified at least fifteen (15) days in advance of such meetings, together with a statement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business to be transacted. No essential business other than that specified shall be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transacted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at a special meeting.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C. The site of the Annual Conference and other educational sessions shall be determined by the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Quorum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quorum for any meeting shall consist of a minimum of 20 voting (Active, Associate, Life, Retired and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Student Representative) members, which shall include not less than two (2) voting members of the Board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X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COMMITTEES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1: Appointments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Board of directors shall establish committees as deemed necessary to aid the HSRT in carrying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its activities. Such committees shall be responsible to the Board of Directors and be altered or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eliminated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at any time by the Board of Directors.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B.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The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President Elect shall appoint the members of committees for their presidential year.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SECTION 2: Vacancies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vacancy in any committee shall be filled by appointment by the President.</w:t>
      </w:r>
    </w:p>
    <w:p w:rsidR="004056C0" w:rsidRDefault="004056C0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XI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PARLIAMENTARY AUTHORITY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rules contained in the current edition of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Robert's Rules of Order Newly Revised </w:t>
      </w:r>
      <w:r>
        <w:rPr>
          <w:rFonts w:ascii="ArialMT" w:hAnsi="ArialMT" w:cs="ArialMT"/>
          <w:color w:val="000000"/>
          <w:sz w:val="20"/>
          <w:szCs w:val="20"/>
        </w:rPr>
        <w:t>shall govern this HSRT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all cases to which they are applicable and in which they are consistent with the bylaws.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XII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AMENDMENTS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Amendments to these bylaws may be made by a two-thirds (2/3) vote at any scheduled business session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of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the HSRT. Notice of proposed bylaw amendments shall be made available to the membership at least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fifteen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(15) days prior to the time of voting.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XIII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INDEMNIFICATION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Every officer, director, employee or delegate of the HSRT shall be indemnified by the HSRT against all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expenses and liabilities, including attorney's fees, in connection with any threatened, pending or completed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proceeding in which the above-named individual is involved by reason of being or having been an officer,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director, employee or delegate of the HSRT if the above-named individual acted in good faith and within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the scope of the above-named individual’s authority and in a manner reasonably believed to be not opposed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to the best interests of the HSRT. In no event shall indemnification be paid to or on behalf of any above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named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individual going beyond or acting beyond the powers granted by authority of this organization or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bylaw. The foregoing right of indemnification shall be in addition to, and not exclusive of, all other rights to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which such officer, director, employee or delegate may be entitled</w:t>
      </w: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ARTICLE XIV</w:t>
      </w:r>
    </w:p>
    <w:p w:rsidR="00B15723" w:rsidRDefault="00B15723" w:rsidP="00B15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DISSOLUTION</w:t>
      </w:r>
    </w:p>
    <w:p w:rsidR="009B4CBA" w:rsidRPr="00B15723" w:rsidRDefault="00B15723" w:rsidP="004056C0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0"/>
          <w:szCs w:val="20"/>
        </w:rPr>
        <w:t>In the event of dissolution or final liquidation of the HSRT, all of its assets remaining after payment of its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obligations, shall have been made or provided for, shall be distributed to and among such corporations,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foundations, or other organizations organized and operated for scientific and educational purposes,</w:t>
      </w:r>
      <w:r w:rsidR="004056C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consistent with those of the HSRT, as designated by the Board of Directors.</w:t>
      </w:r>
    </w:p>
    <w:sectPr w:rsidR="009B4CBA" w:rsidRPr="00B1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2"/>
    <w:rsid w:val="001F4423"/>
    <w:rsid w:val="004056C0"/>
    <w:rsid w:val="004C42DC"/>
    <w:rsid w:val="00693604"/>
    <w:rsid w:val="006C6C96"/>
    <w:rsid w:val="0077529C"/>
    <w:rsid w:val="007B08F2"/>
    <w:rsid w:val="007E3B55"/>
    <w:rsid w:val="008331BC"/>
    <w:rsid w:val="008335C5"/>
    <w:rsid w:val="00926D89"/>
    <w:rsid w:val="009B4CBA"/>
    <w:rsid w:val="00B15723"/>
    <w:rsid w:val="00C21742"/>
    <w:rsid w:val="00CD58B3"/>
    <w:rsid w:val="00F97103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0DFDF"/>
                            <w:left w:val="single" w:sz="6" w:space="14" w:color="E0DFDF"/>
                            <w:bottom w:val="single" w:sz="6" w:space="18" w:color="E0DFDF"/>
                            <w:right w:val="single" w:sz="6" w:space="14" w:color="E0DFDF"/>
                          </w:divBdr>
                          <w:divsChild>
                            <w:div w:id="6012321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Shawn C SFC TAMC</dc:creator>
  <cp:keywords/>
  <dc:description/>
  <cp:lastModifiedBy>Stevenson, Shawn C SFC TAMC</cp:lastModifiedBy>
  <cp:revision>10</cp:revision>
  <cp:lastPrinted>2015-07-09T20:07:00Z</cp:lastPrinted>
  <dcterms:created xsi:type="dcterms:W3CDTF">2015-03-05T20:54:00Z</dcterms:created>
  <dcterms:modified xsi:type="dcterms:W3CDTF">2015-07-09T20:11:00Z</dcterms:modified>
</cp:coreProperties>
</file>